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1B0" w:rsidRPr="006741B0" w:rsidRDefault="006741B0" w:rsidP="006741B0">
      <w:pPr>
        <w:shd w:val="clear" w:color="auto" w:fill="FFFFFF"/>
        <w:spacing w:after="240" w:line="390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6741B0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Учредитель</w:t>
      </w:r>
    </w:p>
    <w:p w:rsidR="006741B0" w:rsidRPr="006741B0" w:rsidRDefault="006741B0" w:rsidP="006741B0">
      <w:pPr>
        <w:shd w:val="clear" w:color="auto" w:fill="FFFFFF"/>
        <w:spacing w:after="10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741B0">
        <w:rPr>
          <w:rFonts w:ascii="Helvetica" w:eastAsia="Times New Roman" w:hAnsi="Helvetica" w:cs="Helvetica"/>
          <w:b/>
          <w:bCs/>
          <w:color w:val="0000FF"/>
          <w:sz w:val="21"/>
          <w:szCs w:val="21"/>
          <w:lang w:eastAsia="ru-RU"/>
        </w:rPr>
        <w:t xml:space="preserve">Учредителем </w:t>
      </w:r>
      <w:r>
        <w:rPr>
          <w:rFonts w:ascii="Helvetica" w:eastAsia="Times New Roman" w:hAnsi="Helvetica" w:cs="Helvetica"/>
          <w:b/>
          <w:bCs/>
          <w:color w:val="0000FF"/>
          <w:sz w:val="21"/>
          <w:szCs w:val="21"/>
          <w:lang w:eastAsia="ru-RU"/>
        </w:rPr>
        <w:t>ГБУСО</w:t>
      </w:r>
      <w:r w:rsidRPr="006741B0">
        <w:rPr>
          <w:rFonts w:ascii="Helvetica" w:eastAsia="Times New Roman" w:hAnsi="Helvetica" w:cs="Helvetica"/>
          <w:b/>
          <w:bCs/>
          <w:color w:val="0000FF"/>
          <w:sz w:val="21"/>
          <w:szCs w:val="21"/>
          <w:lang w:eastAsia="ru-RU"/>
        </w:rPr>
        <w:t xml:space="preserve"> ВО "</w:t>
      </w:r>
      <w:r>
        <w:rPr>
          <w:rFonts w:ascii="Helvetica" w:eastAsia="Times New Roman" w:hAnsi="Helvetica" w:cs="Helvetica"/>
          <w:b/>
          <w:bCs/>
          <w:color w:val="0000FF"/>
          <w:sz w:val="21"/>
          <w:szCs w:val="21"/>
          <w:lang w:eastAsia="ru-RU"/>
        </w:rPr>
        <w:t>Ковровский</w:t>
      </w:r>
      <w:r w:rsidRPr="006741B0">
        <w:rPr>
          <w:rFonts w:ascii="Helvetica" w:eastAsia="Times New Roman" w:hAnsi="Helvetica" w:cs="Helvetica"/>
          <w:b/>
          <w:bCs/>
          <w:color w:val="0000FF"/>
          <w:sz w:val="21"/>
          <w:szCs w:val="21"/>
          <w:lang w:eastAsia="ru-RU"/>
        </w:rPr>
        <w:t xml:space="preserve"> комплексный центр социального обслуживания населения" </w:t>
      </w:r>
    </w:p>
    <w:p w:rsidR="006741B0" w:rsidRPr="006741B0" w:rsidRDefault="006741B0" w:rsidP="006741B0">
      <w:pPr>
        <w:shd w:val="clear" w:color="auto" w:fill="FFFFFF"/>
        <w:spacing w:after="10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741B0">
        <w:rPr>
          <w:rFonts w:ascii="Helvetica" w:eastAsia="Times New Roman" w:hAnsi="Helvetica" w:cs="Helvetica"/>
          <w:b/>
          <w:bCs/>
          <w:color w:val="0000FF"/>
          <w:sz w:val="21"/>
          <w:szCs w:val="21"/>
          <w:lang w:eastAsia="ru-RU"/>
        </w:rPr>
        <w:t>является Владимирская область</w:t>
      </w:r>
    </w:p>
    <w:p w:rsidR="006741B0" w:rsidRDefault="006741B0" w:rsidP="006741B0">
      <w:pPr>
        <w:shd w:val="clear" w:color="auto" w:fill="FFFFFF"/>
        <w:spacing w:after="105" w:line="240" w:lineRule="auto"/>
        <w:jc w:val="center"/>
        <w:rPr>
          <w:rFonts w:ascii="Helvetica" w:eastAsia="Times New Roman" w:hAnsi="Helvetica" w:cs="Helvetica"/>
          <w:b/>
          <w:bCs/>
          <w:color w:val="0000FF"/>
          <w:sz w:val="21"/>
          <w:szCs w:val="21"/>
          <w:lang w:eastAsia="ru-RU"/>
        </w:rPr>
      </w:pPr>
      <w:r w:rsidRPr="006741B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br/>
      </w:r>
      <w:r w:rsidRPr="006741B0">
        <w:rPr>
          <w:rFonts w:ascii="Helvetica" w:eastAsia="Times New Roman" w:hAnsi="Helvetica" w:cs="Helvetica"/>
          <w:b/>
          <w:bCs/>
          <w:color w:val="0000FF"/>
          <w:sz w:val="21"/>
          <w:szCs w:val="21"/>
          <w:lang w:eastAsia="ru-RU"/>
        </w:rPr>
        <w:t xml:space="preserve">Функции и полномочия учредителя осуществляет </w:t>
      </w:r>
    </w:p>
    <w:p w:rsidR="006741B0" w:rsidRPr="006741B0" w:rsidRDefault="006741B0" w:rsidP="006741B0">
      <w:pPr>
        <w:shd w:val="clear" w:color="auto" w:fill="FFFFFF"/>
        <w:spacing w:after="10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  <w:r w:rsidRPr="006741B0">
        <w:rPr>
          <w:rFonts w:ascii="Helvetica" w:eastAsia="Times New Roman" w:hAnsi="Helvetica" w:cs="Helvetica"/>
          <w:b/>
          <w:bCs/>
          <w:color w:val="0000FF"/>
          <w:sz w:val="21"/>
          <w:szCs w:val="21"/>
          <w:lang w:eastAsia="ru-RU"/>
        </w:rPr>
        <w:t>Министерство</w:t>
      </w:r>
      <w:hyperlink r:id="rId6" w:tgtFrame="_blank" w:history="1">
        <w:r w:rsidRPr="006741B0">
          <w:rPr>
            <w:rFonts w:ascii="Helvetica" w:eastAsia="Times New Roman" w:hAnsi="Helvetica" w:cs="Helvetica"/>
            <w:b/>
            <w:bCs/>
            <w:color w:val="0000FF"/>
            <w:sz w:val="21"/>
            <w:szCs w:val="21"/>
            <w:u w:val="single"/>
            <w:lang w:eastAsia="ru-RU"/>
          </w:rPr>
          <w:t> социальной защиты населения Владимирской области</w:t>
        </w:r>
      </w:hyperlink>
    </w:p>
    <w:p w:rsidR="006741B0" w:rsidRPr="006741B0" w:rsidRDefault="006741B0" w:rsidP="006741B0">
      <w:pPr>
        <w:shd w:val="clear" w:color="auto" w:fill="FFFFFF"/>
        <w:spacing w:after="240" w:line="300" w:lineRule="atLeast"/>
        <w:jc w:val="center"/>
        <w:outlineLvl w:val="2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6741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Адрес: 600022, </w:t>
      </w:r>
      <w:proofErr w:type="spellStart"/>
      <w:r w:rsidRPr="006741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</w:t>
      </w:r>
      <w:proofErr w:type="gramStart"/>
      <w:r w:rsidRPr="006741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.В</w:t>
      </w:r>
      <w:proofErr w:type="gramEnd"/>
      <w:r w:rsidRPr="006741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ладимир</w:t>
      </w:r>
      <w:proofErr w:type="spellEnd"/>
      <w:r w:rsidRPr="006741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6741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пр-кт</w:t>
      </w:r>
      <w:proofErr w:type="spellEnd"/>
      <w:r w:rsidRPr="006741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Ленина, 59</w:t>
      </w:r>
    </w:p>
    <w:p w:rsidR="006741B0" w:rsidRPr="006741B0" w:rsidRDefault="006741B0" w:rsidP="006741B0">
      <w:pPr>
        <w:shd w:val="clear" w:color="auto" w:fill="FFFFFF"/>
        <w:spacing w:after="10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6741B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И.о</w:t>
      </w:r>
      <w:proofErr w:type="spellEnd"/>
      <w:r w:rsidRPr="006741B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 Министра социальной защиты населения - </w:t>
      </w:r>
      <w:r w:rsidRPr="006741B0">
        <w:rPr>
          <w:rFonts w:ascii="Helvetica" w:eastAsia="Times New Roman" w:hAnsi="Helvetica" w:cs="Helvetica"/>
          <w:b/>
          <w:bCs/>
          <w:color w:val="0000FF"/>
          <w:sz w:val="21"/>
          <w:szCs w:val="21"/>
          <w:lang w:eastAsia="ru-RU"/>
        </w:rPr>
        <w:t>Артемьева Ольга Валентиновна</w:t>
      </w:r>
      <w:r w:rsidRPr="006741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телефон секретариата - (4922)-545225, e-</w:t>
      </w:r>
      <w:proofErr w:type="spellStart"/>
      <w:r w:rsidRPr="006741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mail</w:t>
      </w:r>
      <w:proofErr w:type="spellEnd"/>
      <w:r w:rsidRPr="006741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 </w:t>
      </w:r>
      <w:hyperlink r:id="rId7" w:history="1">
        <w:r w:rsidRPr="006741B0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ru-RU"/>
          </w:rPr>
          <w:t>lkukushkina@uszn.avo.ru</w:t>
        </w:r>
      </w:hyperlink>
      <w:r w:rsidRPr="006741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6741B0" w:rsidRPr="006741B0" w:rsidRDefault="006741B0" w:rsidP="00674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1B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Руководит деятельностью Министерства, организует его работу в соответствии с полномочиями и функциями, несёт персональную ответственность за результаты работы Министерства.</w:t>
      </w:r>
      <w:r w:rsidRPr="006741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6741B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br/>
        <w:t>Ведёт вопросы:</w:t>
      </w:r>
      <w:r w:rsidRPr="006741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6741B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подбора и расстановки кадров;</w:t>
      </w:r>
      <w:r w:rsidRPr="006741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6741B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юридические вопросы и вопросы делопроизводства;</w:t>
      </w:r>
      <w:r w:rsidRPr="006741B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br/>
        <w:t>экономико-финансовые вопросы и вопросы контрольно-ревизионной работы.</w:t>
      </w:r>
      <w:r w:rsidRPr="006741B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br/>
      </w:r>
      <w:r w:rsidRPr="006741B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Непосредственно координирует и контролирует деятельность:</w:t>
      </w:r>
      <w:r w:rsidRPr="006741B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br/>
        <w:t>Экономико-финансовый отдел</w:t>
      </w:r>
      <w:r w:rsidRPr="006741B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br/>
      </w:r>
      <w:proofErr w:type="spellStart"/>
      <w:r w:rsidRPr="006741B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Отдел</w:t>
      </w:r>
      <w:proofErr w:type="spellEnd"/>
      <w:r w:rsidRPr="006741B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 бухгалтерского учета и отчетности</w:t>
      </w:r>
      <w:r w:rsidRPr="006741B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br/>
        <w:t>Отдел кадров и делопроизводства</w:t>
      </w:r>
      <w:r w:rsidRPr="006741B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br/>
        <w:t>Отдел контроля и надзора в сфере социального обслуживания</w:t>
      </w:r>
      <w:r w:rsidRPr="006741B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br/>
        <w:t>Сектор правового обеспечения</w:t>
      </w:r>
      <w:r w:rsidRPr="006741B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br/>
      </w:r>
      <w:r w:rsidRPr="006741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6741B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Приём граждан - 1 и 3 вторники месяца, с 9.30 до 12.00, </w:t>
      </w:r>
      <w:proofErr w:type="spellStart"/>
      <w:r w:rsidRPr="006741B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каб</w:t>
      </w:r>
      <w:proofErr w:type="spellEnd"/>
      <w:r w:rsidRPr="006741B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. №9</w:t>
      </w:r>
    </w:p>
    <w:p w:rsidR="006741B0" w:rsidRPr="006741B0" w:rsidRDefault="006741B0" w:rsidP="006741B0">
      <w:pPr>
        <w:shd w:val="clear" w:color="auto" w:fill="FFFFFF"/>
        <w:spacing w:after="10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741B0" w:rsidRPr="006741B0" w:rsidRDefault="006741B0" w:rsidP="006741B0">
      <w:pPr>
        <w:shd w:val="clear" w:color="auto" w:fill="FFFFFF"/>
        <w:spacing w:after="10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741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6741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6741B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Заместитель Министра социальной защиты населения - </w:t>
      </w:r>
      <w:proofErr w:type="spellStart"/>
      <w:r w:rsidRPr="006741B0">
        <w:rPr>
          <w:rFonts w:ascii="Helvetica" w:eastAsia="Times New Roman" w:hAnsi="Helvetica" w:cs="Helvetica"/>
          <w:b/>
          <w:bCs/>
          <w:color w:val="0000FF"/>
          <w:sz w:val="21"/>
          <w:szCs w:val="21"/>
          <w:lang w:eastAsia="ru-RU"/>
        </w:rPr>
        <w:t>Дурманова</w:t>
      </w:r>
      <w:proofErr w:type="spellEnd"/>
      <w:r w:rsidRPr="006741B0">
        <w:rPr>
          <w:rFonts w:ascii="Helvetica" w:eastAsia="Times New Roman" w:hAnsi="Helvetica" w:cs="Helvetica"/>
          <w:b/>
          <w:bCs/>
          <w:color w:val="0000FF"/>
          <w:sz w:val="21"/>
          <w:szCs w:val="21"/>
          <w:lang w:eastAsia="ru-RU"/>
        </w:rPr>
        <w:t xml:space="preserve"> Светлана Юрьевна</w:t>
      </w:r>
      <w:r w:rsidRPr="006741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телефон - (4922)-540747, e-</w:t>
      </w:r>
      <w:proofErr w:type="spellStart"/>
      <w:r w:rsidRPr="006741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mail</w:t>
      </w:r>
      <w:proofErr w:type="spellEnd"/>
      <w:r w:rsidRPr="006741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 </w:t>
      </w:r>
      <w:hyperlink r:id="rId8" w:history="1">
        <w:r w:rsidRPr="006741B0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ru-RU"/>
          </w:rPr>
          <w:t>durmanova@uszn.avo.ru</w:t>
        </w:r>
      </w:hyperlink>
    </w:p>
    <w:p w:rsidR="006741B0" w:rsidRPr="006741B0" w:rsidRDefault="006741B0" w:rsidP="006741B0">
      <w:pPr>
        <w:shd w:val="clear" w:color="auto" w:fill="FFFFFF"/>
        <w:spacing w:after="10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741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Ведёт вопросы обеспечения выполнения полномочий и функций, возложенных на Министерство:</w:t>
      </w:r>
    </w:p>
    <w:p w:rsidR="006741B0" w:rsidRPr="006741B0" w:rsidRDefault="006741B0" w:rsidP="006741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741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предоставлению мер социальной поддержки отдельным категориям граждан (выплаты и «льготы»).</w:t>
      </w:r>
    </w:p>
    <w:p w:rsidR="006741B0" w:rsidRPr="006741B0" w:rsidRDefault="006741B0" w:rsidP="006741B0">
      <w:pPr>
        <w:shd w:val="clear" w:color="auto" w:fill="FFFFFF"/>
        <w:spacing w:after="10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741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Курирует:</w:t>
      </w:r>
    </w:p>
    <w:p w:rsidR="006741B0" w:rsidRPr="006741B0" w:rsidRDefault="006741B0" w:rsidP="006741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741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Информационно-компьютерный отдел</w:t>
      </w:r>
    </w:p>
    <w:p w:rsidR="006741B0" w:rsidRPr="006741B0" w:rsidRDefault="006741B0" w:rsidP="006741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741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Отдел организации назначения детских пособий и социальных выплат</w:t>
      </w:r>
    </w:p>
    <w:p w:rsidR="006741B0" w:rsidRPr="006741B0" w:rsidRDefault="006741B0" w:rsidP="006741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741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Отдел компенсационных выплат и социальных гарантий</w:t>
      </w:r>
    </w:p>
    <w:p w:rsidR="006741B0" w:rsidRPr="006741B0" w:rsidRDefault="006741B0" w:rsidP="006741B0">
      <w:pPr>
        <w:shd w:val="clear" w:color="auto" w:fill="FFFFFF"/>
        <w:spacing w:after="10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741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Приём граждан - 1 и 3 среда месяца, с 9.30 до 12.00, </w:t>
      </w:r>
      <w:proofErr w:type="spellStart"/>
      <w:r w:rsidRPr="006741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каб</w:t>
      </w:r>
      <w:proofErr w:type="spellEnd"/>
      <w:r w:rsidRPr="006741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 №11</w:t>
      </w:r>
    </w:p>
    <w:p w:rsidR="006741B0" w:rsidRPr="006741B0" w:rsidRDefault="006741B0" w:rsidP="006741B0">
      <w:pPr>
        <w:shd w:val="clear" w:color="auto" w:fill="FFFFFF"/>
        <w:spacing w:after="10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741B0" w:rsidRPr="006741B0" w:rsidRDefault="006741B0" w:rsidP="006741B0">
      <w:pPr>
        <w:shd w:val="clear" w:color="auto" w:fill="FFFFFF"/>
        <w:spacing w:after="10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741B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Заместитель Министра социальной защиты населения - </w:t>
      </w:r>
      <w:r w:rsidRPr="006741B0">
        <w:rPr>
          <w:rFonts w:ascii="Helvetica" w:eastAsia="Times New Roman" w:hAnsi="Helvetica" w:cs="Helvetica"/>
          <w:b/>
          <w:bCs/>
          <w:color w:val="0000FF"/>
          <w:sz w:val="21"/>
          <w:szCs w:val="21"/>
          <w:lang w:eastAsia="ru-RU"/>
        </w:rPr>
        <w:t>Артемьева Ольга Валентиновна  </w:t>
      </w:r>
    </w:p>
    <w:p w:rsidR="006741B0" w:rsidRPr="006741B0" w:rsidRDefault="006741B0" w:rsidP="006741B0">
      <w:pPr>
        <w:shd w:val="clear" w:color="auto" w:fill="FFFFFF"/>
        <w:spacing w:after="10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741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телефон - (4922)-545554, e-</w:t>
      </w:r>
      <w:proofErr w:type="spellStart"/>
      <w:r w:rsidRPr="006741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mail</w:t>
      </w:r>
      <w:proofErr w:type="spellEnd"/>
      <w:r w:rsidRPr="006741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  </w:t>
      </w:r>
      <w:hyperlink r:id="rId9" w:history="1">
        <w:r w:rsidRPr="006741B0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ru-RU"/>
          </w:rPr>
          <w:t>artemeva@uszn.avo.ru</w:t>
        </w:r>
      </w:hyperlink>
      <w:r w:rsidRPr="006741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6741B0" w:rsidRPr="006741B0" w:rsidRDefault="006741B0" w:rsidP="006741B0">
      <w:pPr>
        <w:shd w:val="clear" w:color="auto" w:fill="FFFFFF"/>
        <w:spacing w:after="10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741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Ведёт вопросы обеспечения выполнения полномочий и функций, возложенных на Министерство </w:t>
      </w:r>
      <w:proofErr w:type="gramStart"/>
      <w:r w:rsidRPr="006741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</w:t>
      </w:r>
      <w:proofErr w:type="gramEnd"/>
      <w:r w:rsidRPr="006741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6741B0" w:rsidRPr="006741B0" w:rsidRDefault="006741B0" w:rsidP="006741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6741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социальному обслуживанию граждан, проживающих в стационарных учреждениях для граждан пожилого возраста и инвалидов (психоневрологические интернаты, дома – интернаты для престарелых и инвалидов, геронтологический центр «Ветеран», областной специальных дом для ветеранов, детский дом-интернат для умственно отсталых детей, центр реабилитации для лиц без определенного места жительства и занятий, социально-оздоровительный центр граждан пожилого возраста и инвалидов «</w:t>
      </w:r>
      <w:proofErr w:type="spellStart"/>
      <w:r w:rsidRPr="006741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Вербовский</w:t>
      </w:r>
      <w:proofErr w:type="spellEnd"/>
      <w:r w:rsidRPr="006741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»);</w:t>
      </w:r>
      <w:proofErr w:type="gramEnd"/>
    </w:p>
    <w:p w:rsidR="006741B0" w:rsidRPr="006741B0" w:rsidRDefault="006741B0" w:rsidP="006741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6741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контролю за</w:t>
      </w:r>
      <w:proofErr w:type="gramEnd"/>
      <w:r w:rsidRPr="006741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подготовкой предложений по размещению заказов на поставку товаров, выполнение работ, оказание услуг для учреждений социального обслуживания.</w:t>
      </w:r>
    </w:p>
    <w:p w:rsidR="006741B0" w:rsidRPr="006741B0" w:rsidRDefault="006741B0" w:rsidP="006741B0">
      <w:pPr>
        <w:shd w:val="clear" w:color="auto" w:fill="FFFFFF"/>
        <w:spacing w:after="10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741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Курирует:</w:t>
      </w:r>
    </w:p>
    <w:p w:rsidR="006741B0" w:rsidRPr="006741B0" w:rsidRDefault="006741B0" w:rsidP="006741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741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Отдел организации социального обслуживания населения в стационарных учреждениях</w:t>
      </w:r>
    </w:p>
    <w:p w:rsidR="006741B0" w:rsidRPr="006741B0" w:rsidRDefault="006741B0" w:rsidP="006741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741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Отдел государственных закупок для государственных нужд</w:t>
      </w:r>
    </w:p>
    <w:p w:rsidR="006741B0" w:rsidRPr="006741B0" w:rsidRDefault="006741B0" w:rsidP="006741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741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Хозяйственный сектор</w:t>
      </w:r>
    </w:p>
    <w:p w:rsidR="006741B0" w:rsidRPr="006741B0" w:rsidRDefault="006741B0" w:rsidP="006741B0">
      <w:pPr>
        <w:shd w:val="clear" w:color="auto" w:fill="FFFFFF"/>
        <w:spacing w:after="10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741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Приём граждан - 2 и 4 среда месяца, с 9.30 до 12.00, </w:t>
      </w:r>
      <w:proofErr w:type="spellStart"/>
      <w:r w:rsidRPr="006741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каб</w:t>
      </w:r>
      <w:proofErr w:type="spellEnd"/>
      <w:r w:rsidRPr="006741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 №25</w:t>
      </w:r>
    </w:p>
    <w:p w:rsidR="006741B0" w:rsidRPr="006741B0" w:rsidRDefault="006741B0" w:rsidP="006741B0">
      <w:pPr>
        <w:shd w:val="clear" w:color="auto" w:fill="FFFFFF"/>
        <w:spacing w:after="10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741B0" w:rsidRPr="006741B0" w:rsidRDefault="006741B0" w:rsidP="006741B0">
      <w:pPr>
        <w:shd w:val="clear" w:color="auto" w:fill="FFFFFF"/>
        <w:spacing w:after="10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741B0" w:rsidRPr="006741B0" w:rsidRDefault="006741B0" w:rsidP="006741B0">
      <w:pPr>
        <w:shd w:val="clear" w:color="auto" w:fill="FFFFFF"/>
        <w:spacing w:after="10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741B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Заместитель Министра социальной защиты населения - </w:t>
      </w:r>
      <w:r w:rsidRPr="006741B0">
        <w:rPr>
          <w:rFonts w:ascii="Helvetica" w:eastAsia="Times New Roman" w:hAnsi="Helvetica" w:cs="Helvetica"/>
          <w:b/>
          <w:bCs/>
          <w:color w:val="0000FF"/>
          <w:sz w:val="21"/>
          <w:szCs w:val="21"/>
          <w:lang w:eastAsia="ru-RU"/>
        </w:rPr>
        <w:t>Сергеева Екатерина Александровна </w:t>
      </w:r>
      <w:r w:rsidRPr="006741B0">
        <w:rPr>
          <w:rFonts w:ascii="Helvetica" w:eastAsia="Times New Roman" w:hAnsi="Helvetica" w:cs="Helvetica"/>
          <w:b/>
          <w:bCs/>
          <w:color w:val="9D0039"/>
          <w:sz w:val="21"/>
          <w:szCs w:val="21"/>
          <w:lang w:eastAsia="ru-RU"/>
        </w:rPr>
        <w:t> </w:t>
      </w:r>
    </w:p>
    <w:p w:rsidR="006741B0" w:rsidRPr="006741B0" w:rsidRDefault="006741B0" w:rsidP="006741B0">
      <w:pPr>
        <w:shd w:val="clear" w:color="auto" w:fill="FFFFFF"/>
        <w:spacing w:after="10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741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телефон - (4922)-545440,  </w:t>
      </w:r>
    </w:p>
    <w:p w:rsidR="006741B0" w:rsidRPr="006741B0" w:rsidRDefault="006741B0" w:rsidP="006741B0">
      <w:pPr>
        <w:shd w:val="clear" w:color="auto" w:fill="FFFFFF"/>
        <w:spacing w:after="10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741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Ведёт вопросы обеспечения выполнения полномочий и функций, возложенных на Министерство </w:t>
      </w:r>
      <w:proofErr w:type="gramStart"/>
      <w:r w:rsidRPr="006741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</w:t>
      </w:r>
      <w:proofErr w:type="gramEnd"/>
      <w:r w:rsidRPr="006741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6741B0" w:rsidRPr="006741B0" w:rsidRDefault="006741B0" w:rsidP="006741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741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организации предоставления социальных услуг учреждениями социального обслуживания (пенсионерам, инвалидам, семьям с детьми);</w:t>
      </w:r>
    </w:p>
    <w:p w:rsidR="006741B0" w:rsidRPr="006741B0" w:rsidRDefault="006741B0" w:rsidP="006741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741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выплатам инвалидам компенсаций ОСАГО;</w:t>
      </w:r>
    </w:p>
    <w:p w:rsidR="006741B0" w:rsidRPr="006741B0" w:rsidRDefault="006741B0" w:rsidP="006741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741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рассмотрению вопросов присвоения звания «Ветеран труда».</w:t>
      </w:r>
    </w:p>
    <w:p w:rsidR="006741B0" w:rsidRPr="006741B0" w:rsidRDefault="006741B0" w:rsidP="006741B0">
      <w:pPr>
        <w:shd w:val="clear" w:color="auto" w:fill="FFFFFF"/>
        <w:spacing w:after="10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741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Курирует:</w:t>
      </w:r>
    </w:p>
    <w:p w:rsidR="006741B0" w:rsidRPr="006741B0" w:rsidRDefault="006741B0" w:rsidP="006741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741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Отдел по делам пожилых людей и инвалидов</w:t>
      </w:r>
    </w:p>
    <w:p w:rsidR="006741B0" w:rsidRPr="006741B0" w:rsidRDefault="006741B0" w:rsidP="006741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741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Отдел социального обслуживания семьи и детей, находящихся в трудной жизненной ситуации.</w:t>
      </w:r>
    </w:p>
    <w:p w:rsidR="006741B0" w:rsidRPr="006741B0" w:rsidRDefault="006741B0" w:rsidP="006741B0">
      <w:pPr>
        <w:shd w:val="clear" w:color="auto" w:fill="FFFFFF"/>
        <w:spacing w:after="10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741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Приём граждан - 2 и 4 четверг месяца, с 9.30 до 12.00, </w:t>
      </w:r>
      <w:proofErr w:type="spellStart"/>
      <w:r w:rsidRPr="006741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каб</w:t>
      </w:r>
      <w:proofErr w:type="spellEnd"/>
      <w:r w:rsidRPr="006741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 №20</w:t>
      </w:r>
    </w:p>
    <w:p w:rsidR="009C48D5" w:rsidRDefault="009C48D5"/>
    <w:sectPr w:rsidR="009C48D5" w:rsidSect="006741B0"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86FE9"/>
    <w:multiLevelType w:val="multilevel"/>
    <w:tmpl w:val="3270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184288"/>
    <w:multiLevelType w:val="multilevel"/>
    <w:tmpl w:val="347CF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EF0FC9"/>
    <w:multiLevelType w:val="multilevel"/>
    <w:tmpl w:val="81D8A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AF0542"/>
    <w:multiLevelType w:val="multilevel"/>
    <w:tmpl w:val="AD24C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B5371A"/>
    <w:multiLevelType w:val="multilevel"/>
    <w:tmpl w:val="20F6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F03D84"/>
    <w:multiLevelType w:val="multilevel"/>
    <w:tmpl w:val="77BCC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1B0"/>
    <w:rsid w:val="00571821"/>
    <w:rsid w:val="006741B0"/>
    <w:rsid w:val="009C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41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741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1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41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7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41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41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741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1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41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7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41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rmanova@uszn.av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kukushkina@uszn.a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cial33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rtemeva@uszn.a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Пользоваатель</dc:creator>
  <cp:lastModifiedBy>Пользоваатель</cp:lastModifiedBy>
  <cp:revision>1</cp:revision>
  <dcterms:created xsi:type="dcterms:W3CDTF">2025-05-13T07:54:00Z</dcterms:created>
  <dcterms:modified xsi:type="dcterms:W3CDTF">2025-05-13T13:41:00Z</dcterms:modified>
</cp:coreProperties>
</file>